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Sprint 1 Backlog Grooming Meeting Minutes (10/03):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Attendees:Jesus Rodriguez, Binhao Lu, Daniel Milanes, Jose Altamirano, Sehyun Cho, Josecarlos Luzbel, Ralph Calixte, Maria Hernandez, Mojeed Ashaleye, Alexis Loriga, Rebeca Gonzalez,Austin Escobar, Adeel Hye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&lt;6:00 pm &gt;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7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b w:val="1"/>
          <w:rtl w:val="0"/>
        </w:rPr>
        <w:t xml:space="preserve">Story 6: Huffman Coding Class/Algorithm</w:t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Similarly to Story 3 regarding learning more about the general knowledge required to implement huffman coding, A new class was deemed fitting so that it could be used in other parts of the code like the random walker as an example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following members will be reassigned accordingly to each group to work on one of the features below: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Coding Method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Jesus Rodriguez, Josecarlos Lusbel, Daniel Milanes, Adeel Hye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Tester Class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Jesus Rodriguez, Josecarlos Lusbel, Daniel Milanes, Adeel</w:t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InfomapDriver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Maria, Sehyun, Mojeed Ashaleye, Rebecca </w:t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InfomapAlgorithm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Maria, Sehyun, Mojeed Ashaleye, Rebecca</w:t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Binhao, Jose Altamirano, Alexis Loriga, Ralph Calixte, Austin Escobar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